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default" w:ascii="Tahoma" w:hAnsi="Tahoma" w:cs="Tahoma"/>
          <w:b w:val="0"/>
          <w:bCs w:val="0"/>
          <w:sz w:val="44"/>
          <w:szCs w:val="44"/>
          <w:u w:val="single"/>
          <w:lang w:val="en-US"/>
        </w:rPr>
      </w:pPr>
      <w:r>
        <w:rPr>
          <w:rFonts w:hint="default" w:ascii="Tahoma" w:hAnsi="Tahoma" w:cs="Tahoma"/>
          <w:b w:val="0"/>
          <w:bCs w:val="0"/>
          <w:sz w:val="44"/>
          <w:szCs w:val="44"/>
          <w:u w:val="single"/>
          <w:lang w:val="en-US"/>
        </w:rPr>
        <w:t>PROJECT RollIN</w:t>
      </w:r>
    </w:p>
    <w:p>
      <w:pPr>
        <w:jc w:val="center"/>
        <w:rPr>
          <w:rFonts w:hint="default" w:ascii="Tahoma" w:hAnsi="Tahoma" w:cs="Tahoma"/>
          <w:b w:val="0"/>
          <w:bCs w:val="0"/>
          <w:sz w:val="24"/>
          <w:szCs w:val="24"/>
          <w:lang w:val="en-US"/>
        </w:rPr>
      </w:pPr>
      <w:r>
        <w:rPr>
          <w:rFonts w:hint="default" w:ascii="Tahoma" w:hAnsi="Tahoma" w:cs="Tahoma"/>
          <w:b w:val="0"/>
          <w:bCs w:val="0"/>
          <w:sz w:val="24"/>
          <w:szCs w:val="24"/>
          <w:lang w:val="en-US"/>
        </w:rPr>
        <w:t>FOLLOW @ProjectRollIN</w:t>
      </w:r>
    </w:p>
    <w:p>
      <w:pPr>
        <w:jc w:val="center"/>
        <w:rPr>
          <w:rFonts w:hint="default" w:ascii="Tahoma" w:hAnsi="Tahoma" w:cs="Tahoma"/>
          <w:b w:val="0"/>
          <w:bCs w:val="0"/>
          <w:sz w:val="28"/>
          <w:szCs w:val="28"/>
          <w:lang w:val="en-US"/>
        </w:rPr>
      </w:pPr>
      <w:r>
        <w:rPr>
          <w:rFonts w:hint="default" w:ascii="Tahoma" w:hAnsi="Tahoma" w:cs="Tahoma"/>
          <w:b w:val="0"/>
          <w:bCs w:val="0"/>
          <w:sz w:val="28"/>
          <w:szCs w:val="28"/>
          <w:lang w:val="en-US"/>
        </w:rPr>
        <w:t>FOOD TRUCK/MOBILE EATERY/CATERING SERVICES</w:t>
      </w:r>
    </w:p>
    <w:p>
      <w:pPr>
        <w:jc w:val="center"/>
        <w:rPr>
          <w:rFonts w:hint="default" w:ascii="Tahoma" w:hAnsi="Tahoma" w:cs="Tahoma"/>
          <w:b w:val="0"/>
          <w:bCs w:val="0"/>
          <w:sz w:val="28"/>
          <w:szCs w:val="28"/>
          <w:lang w:val="en-US"/>
        </w:rPr>
      </w:pPr>
      <w:r>
        <w:rPr>
          <w:rFonts w:hint="default" w:ascii="Tahoma" w:hAnsi="Tahoma" w:cs="Tahoma"/>
          <w:b w:val="0"/>
          <w:bCs w:val="0"/>
          <w:sz w:val="28"/>
          <w:szCs w:val="28"/>
          <w:lang w:val="en-US"/>
        </w:rPr>
        <w:t>VOLUNTEER FOR DISASTER RELIEF</w:t>
      </w:r>
    </w:p>
    <w:p>
      <w:pPr>
        <w:jc w:val="center"/>
        <w:rPr>
          <w:rFonts w:hint="default" w:ascii="Tahoma" w:hAnsi="Tahoma" w:cs="Tahoma"/>
          <w:b w:val="0"/>
          <w:bCs w:val="0"/>
          <w:sz w:val="28"/>
          <w:szCs w:val="28"/>
          <w:lang w:val="en-US"/>
        </w:rPr>
      </w:pPr>
      <w:r>
        <w:rPr>
          <w:rFonts w:hint="default" w:ascii="Tahoma" w:hAnsi="Tahoma" w:cs="Tahoma"/>
          <w:b w:val="0"/>
          <w:bCs w:val="0"/>
          <w:sz w:val="28"/>
          <w:szCs w:val="28"/>
          <w:lang w:val="en-US"/>
        </w:rPr>
        <w:t>FACILITATED BY UNITED STATES VOLUNTEER EMERGENCY MANAGEMENT (U.S.V.E.M)</w:t>
      </w:r>
    </w:p>
    <w:p>
      <w:pPr>
        <w:jc w:val="center"/>
        <w:rPr>
          <w:rFonts w:hint="default" w:ascii="Tahoma" w:hAnsi="Tahoma" w:cs="Tahoma"/>
          <w:b w:val="0"/>
          <w:bCs w:val="0"/>
          <w:sz w:val="28"/>
          <w:szCs w:val="28"/>
          <w:lang w:val="en-US"/>
        </w:rPr>
      </w:pPr>
      <w:r>
        <w:rPr>
          <w:rFonts w:hint="default" w:ascii="Tahoma" w:hAnsi="Tahoma" w:cs="Tahoma"/>
          <w:b w:val="0"/>
          <w:bCs w:val="0"/>
          <w:sz w:val="28"/>
          <w:szCs w:val="28"/>
          <w:lang w:val="en-US"/>
        </w:rPr>
        <w:t>[ESF#6: Mass-Care Feeding] [ICS: Logistics-Responder Feeding]</w:t>
      </w:r>
    </w:p>
    <w:p>
      <w:pPr>
        <w:jc w:val="center"/>
        <w:rPr>
          <w:rFonts w:hint="default" w:ascii="Tahoma" w:hAnsi="Tahoma" w:cs="Tahoma"/>
          <w:b w:val="0"/>
          <w:bCs w:val="0"/>
          <w:sz w:val="28"/>
          <w:szCs w:val="28"/>
          <w:lang w:val="en-US"/>
        </w:rPr>
      </w:pPr>
      <w:r>
        <w:rPr>
          <w:rFonts w:hint="default" w:ascii="Tahoma" w:hAnsi="Tahoma" w:cs="Tahoma"/>
          <w:b w:val="0"/>
          <w:bCs w:val="0"/>
          <w:sz w:val="28"/>
          <w:szCs w:val="28"/>
          <w:lang w:val="en-US"/>
        </w:rPr>
        <w:t>Licensed/Permitted Food Trucks, Mobile Eateries, and Mobile Catering Services Volunteering Across America for Disaster Relief</w:t>
      </w:r>
    </w:p>
    <w:p>
      <w:pPr>
        <w:jc w:val="center"/>
        <w:rPr>
          <w:rFonts w:hint="default" w:ascii="Tahoma" w:hAnsi="Tahoma" w:cs="Tahoma"/>
          <w:b w:val="0"/>
          <w:bCs w:val="0"/>
          <w:sz w:val="28"/>
          <w:szCs w:val="28"/>
          <w:lang w:val="en-US"/>
        </w:rPr>
      </w:pPr>
      <w:r>
        <w:rPr>
          <w:rFonts w:hint="default" w:ascii="Tahoma" w:hAnsi="Tahoma" w:cs="Tahoma"/>
          <w:b w:val="0"/>
          <w:bCs w:val="0"/>
          <w:sz w:val="28"/>
          <w:szCs w:val="28"/>
          <w:lang w:val="en-US"/>
        </w:rPr>
        <w:t>Must be licensed/permitted and volunteers must possess proper foodservice credentials (i.e. ServSafe)</w:t>
      </w:r>
    </w:p>
    <w:p>
      <w:pPr>
        <w:jc w:val="center"/>
        <w:rPr>
          <w:rFonts w:hint="default" w:ascii="Tahoma" w:hAnsi="Tahoma" w:cs="Tahoma"/>
          <w:b w:val="0"/>
          <w:bCs w:val="0"/>
          <w:sz w:val="32"/>
          <w:szCs w:val="32"/>
          <w:u w:val="single"/>
          <w:lang w:val="en-US"/>
        </w:rPr>
      </w:pPr>
      <w:r>
        <w:rPr>
          <w:rFonts w:hint="default" w:ascii="Tahoma" w:hAnsi="Tahoma" w:cs="Tahoma"/>
          <w:b w:val="0"/>
          <w:bCs w:val="0"/>
          <w:sz w:val="32"/>
          <w:szCs w:val="32"/>
          <w:u w:val="single"/>
          <w:lang w:val="en-US"/>
        </w:rPr>
        <w:t>VOLUNTEER YOUR COMPANY TODAY</w:t>
      </w:r>
    </w:p>
    <w:p>
      <w:pPr>
        <w:pBdr>
          <w:bottom w:val="single" w:color="auto" w:sz="12" w:space="0"/>
        </w:pBdr>
        <w:jc w:val="center"/>
        <w:rPr>
          <w:rFonts w:hint="default" w:ascii="Tahoma" w:hAnsi="Tahoma" w:cs="Tahoma"/>
          <w:b w:val="0"/>
          <w:bCs w:val="0"/>
          <w:sz w:val="28"/>
          <w:szCs w:val="28"/>
          <w:lang w:val="en-US"/>
        </w:rPr>
      </w:pPr>
      <w:r>
        <w:rPr>
          <w:rFonts w:hint="default" w:ascii="Tahoma" w:hAnsi="Tahoma" w:cs="Tahoma"/>
          <w:b w:val="0"/>
          <w:bCs w:val="0"/>
          <w:sz w:val="28"/>
          <w:szCs w:val="28"/>
          <w:lang w:val="en-US"/>
        </w:rPr>
        <w:t>Receive official U.S.V.E.M. “Disaster Relief Vehicle” access placard and Project RollIN vehicle decals (sent upon application acceptance and clearance by U.S.V.E.M.)</w:t>
      </w:r>
    </w:p>
    <w:p>
      <w:pPr>
        <w:jc w:val="center"/>
        <w:rPr>
          <w:rFonts w:hint="default" w:ascii="Tahoma" w:hAnsi="Tahoma" w:cs="Tahoma"/>
          <w:b w:val="0"/>
          <w:bCs w:val="0"/>
          <w:sz w:val="28"/>
          <w:szCs w:val="28"/>
          <w:u w:val="single"/>
          <w:lang w:val="en-US"/>
        </w:rPr>
      </w:pPr>
      <w:r>
        <w:rPr>
          <w:rFonts w:hint="default" w:ascii="Tahoma" w:hAnsi="Tahoma" w:cs="Tahoma"/>
          <w:b w:val="0"/>
          <w:bCs w:val="0"/>
          <w:sz w:val="44"/>
          <w:szCs w:val="44"/>
          <w:u w:val="single"/>
          <w:lang w:val="en-US"/>
        </w:rPr>
        <w:t>Application &amp; Waiver</w:t>
      </w:r>
    </w:p>
    <w:p>
      <w:pPr>
        <w:jc w:val="center"/>
        <w:rPr>
          <w:rFonts w:hint="default" w:ascii="Tahoma" w:hAnsi="Tahoma" w:cs="Tahoma"/>
          <w:b w:val="0"/>
          <w:bCs w:val="0"/>
          <w:sz w:val="28"/>
          <w:szCs w:val="28"/>
          <w:u w:val="single"/>
          <w:lang w:val="en-US"/>
        </w:rPr>
      </w:pPr>
    </w:p>
    <w:p>
      <w:pPr>
        <w:jc w:val="left"/>
        <w:rPr>
          <w:rFonts w:hint="default" w:ascii="Tahoma" w:hAnsi="Tahoma" w:cs="Tahoma"/>
          <w:b w:val="0"/>
          <w:bCs w:val="0"/>
          <w:sz w:val="24"/>
          <w:szCs w:val="24"/>
          <w:lang w:val="en-US"/>
        </w:rPr>
      </w:pPr>
      <w:r>
        <w:rPr>
          <w:rFonts w:hint="default" w:ascii="Tahoma" w:hAnsi="Tahoma" w:cs="Tahoma"/>
          <w:b w:val="0"/>
          <w:bCs w:val="0"/>
          <w:sz w:val="24"/>
          <w:szCs w:val="24"/>
          <w:u w:val="single"/>
          <w:lang w:val="en-US"/>
        </w:rPr>
        <w:t xml:space="preserve">Applicant Full Name:                          </w:t>
      </w:r>
      <w:r>
        <w:rPr>
          <w:rFonts w:hint="default" w:ascii="Tahoma" w:hAnsi="Tahoma" w:cs="Tahoma"/>
          <w:b w:val="0"/>
          <w:bCs w:val="0"/>
          <w:sz w:val="24"/>
          <w:szCs w:val="24"/>
          <w:lang w:val="en-US"/>
        </w:rPr>
        <w:t xml:space="preserve"> </w:t>
      </w:r>
      <w:r>
        <w:rPr>
          <w:rFonts w:hint="default" w:ascii="Tahoma" w:hAnsi="Tahoma" w:cs="Tahoma"/>
          <w:b w:val="0"/>
          <w:bCs w:val="0"/>
          <w:sz w:val="24"/>
          <w:szCs w:val="24"/>
          <w:u w:val="single"/>
          <w:lang w:val="en-US"/>
        </w:rPr>
        <w:t xml:space="preserve">Title:                     </w:t>
      </w:r>
      <w:r>
        <w:rPr>
          <w:rFonts w:hint="default" w:ascii="Tahoma" w:hAnsi="Tahoma" w:cs="Tahoma"/>
          <w:b w:val="0"/>
          <w:bCs w:val="0"/>
          <w:sz w:val="24"/>
          <w:szCs w:val="24"/>
          <w:lang w:val="en-US"/>
        </w:rPr>
        <w:t xml:space="preserve"> </w:t>
      </w:r>
    </w:p>
    <w:p>
      <w:pPr>
        <w:jc w:val="left"/>
        <w:rPr>
          <w:rFonts w:hint="default" w:ascii="Tahoma" w:hAnsi="Tahoma" w:cs="Tahoma"/>
          <w:b w:val="0"/>
          <w:bCs w:val="0"/>
          <w:sz w:val="24"/>
          <w:szCs w:val="24"/>
          <w:lang w:val="en-US"/>
        </w:rPr>
      </w:pPr>
    </w:p>
    <w:p>
      <w:pPr>
        <w:jc w:val="left"/>
        <w:rPr>
          <w:rFonts w:hint="default" w:ascii="Tahoma" w:hAnsi="Tahoma" w:cs="Tahoma"/>
          <w:b w:val="0"/>
          <w:bCs w:val="0"/>
          <w:sz w:val="24"/>
          <w:szCs w:val="24"/>
          <w:lang w:val="en-US"/>
        </w:rPr>
      </w:pPr>
      <w:r>
        <w:rPr>
          <w:rFonts w:hint="default" w:ascii="Tahoma" w:hAnsi="Tahoma" w:cs="Tahoma"/>
          <w:b w:val="0"/>
          <w:bCs w:val="0"/>
          <w:sz w:val="24"/>
          <w:szCs w:val="24"/>
          <w:u w:val="single"/>
          <w:lang w:val="en-US"/>
        </w:rPr>
        <w:t xml:space="preserve">If not owner, owner’s full name:                                         </w:t>
      </w:r>
    </w:p>
    <w:p>
      <w:pPr>
        <w:jc w:val="left"/>
        <w:rPr>
          <w:rFonts w:hint="default" w:ascii="Tahoma" w:hAnsi="Tahoma" w:cs="Tahoma"/>
          <w:b w:val="0"/>
          <w:bCs w:val="0"/>
          <w:sz w:val="24"/>
          <w:szCs w:val="24"/>
          <w:lang w:val="en-US"/>
        </w:rPr>
      </w:pP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TRUCK/UNIT/DBA NAME:                                               </w:t>
      </w:r>
    </w:p>
    <w:p>
      <w:pPr>
        <w:jc w:val="left"/>
        <w:rPr>
          <w:rFonts w:hint="default" w:ascii="Tahoma" w:hAnsi="Tahoma" w:cs="Tahoma"/>
          <w:b w:val="0"/>
          <w:bCs w:val="0"/>
          <w:sz w:val="24"/>
          <w:szCs w:val="24"/>
          <w:u w:val="single"/>
          <w:lang w:val="en-US"/>
        </w:rPr>
      </w:pP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OFFICIAL OWNING ENTITY NAME(Inc,LLC,sole prop, etc.):                  </w:t>
      </w:r>
    </w:p>
    <w:p>
      <w:pPr>
        <w:jc w:val="left"/>
        <w:rPr>
          <w:rFonts w:hint="default" w:ascii="Tahoma" w:hAnsi="Tahoma" w:cs="Tahoma"/>
          <w:b w:val="0"/>
          <w:bCs w:val="0"/>
          <w:sz w:val="24"/>
          <w:szCs w:val="24"/>
          <w:u w:val="single"/>
          <w:lang w:val="en-US"/>
        </w:rPr>
      </w:pP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In operation since (Year):                        </w:t>
      </w:r>
    </w:p>
    <w:p>
      <w:pPr>
        <w:jc w:val="left"/>
        <w:rPr>
          <w:rFonts w:hint="default" w:ascii="Tahoma" w:hAnsi="Tahoma" w:cs="Tahoma"/>
          <w:b w:val="0"/>
          <w:bCs w:val="0"/>
          <w:sz w:val="24"/>
          <w:szCs w:val="24"/>
          <w:u w:val="single"/>
          <w:lang w:val="en-US"/>
        </w:rPr>
      </w:pP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Social Media Identifiers:</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Twitter: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Instagram: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Facebook: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Youtube: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G+: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Other(Snap,Tumblr,etc.)                                                </w:t>
      </w:r>
    </w:p>
    <w:p>
      <w:pPr>
        <w:jc w:val="left"/>
        <w:rPr>
          <w:rFonts w:hint="default" w:ascii="Tahoma" w:hAnsi="Tahoma" w:cs="Tahoma"/>
          <w:b w:val="0"/>
          <w:bCs w:val="0"/>
          <w:sz w:val="24"/>
          <w:szCs w:val="24"/>
          <w:u w:val="single"/>
          <w:lang w:val="en-US"/>
        </w:rPr>
      </w:pP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Email:                                 Business Phone:(   )     -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I.C.S. 24/7 EMERGENCY CONTACT:     (    )      -                     </w:t>
      </w:r>
    </w:p>
    <w:p>
      <w:pPr>
        <w:jc w:val="left"/>
        <w:rPr>
          <w:rFonts w:hint="default" w:ascii="Tahoma" w:hAnsi="Tahoma" w:cs="Tahoma"/>
          <w:b w:val="0"/>
          <w:bCs w:val="0"/>
          <w:sz w:val="24"/>
          <w:szCs w:val="24"/>
          <w:u w:val="single"/>
          <w:lang w:val="en-US"/>
        </w:rPr>
      </w:pP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WEBSITE:                                                            </w:t>
      </w:r>
    </w:p>
    <w:p>
      <w:pPr>
        <w:jc w:val="left"/>
        <w:rPr>
          <w:rFonts w:hint="default" w:ascii="Tahoma" w:hAnsi="Tahoma" w:cs="Tahoma"/>
          <w:b w:val="0"/>
          <w:bCs w:val="0"/>
          <w:sz w:val="24"/>
          <w:szCs w:val="24"/>
          <w:u w:val="single"/>
          <w:lang w:val="en-US"/>
        </w:rPr>
      </w:pPr>
    </w:p>
    <w:p>
      <w:pPr>
        <w:jc w:val="left"/>
        <w:rPr>
          <w:rFonts w:hint="default" w:ascii="Tahoma" w:hAnsi="Tahoma" w:cs="Tahoma"/>
          <w:b w:val="0"/>
          <w:bCs w:val="0"/>
          <w:sz w:val="24"/>
          <w:szCs w:val="24"/>
          <w:lang w:val="en-US"/>
        </w:rPr>
      </w:pPr>
      <w:r>
        <w:rPr>
          <w:rFonts w:hint="default" w:ascii="Tahoma" w:hAnsi="Tahoma" w:cs="Tahoma"/>
          <w:b w:val="0"/>
          <w:bCs w:val="0"/>
          <w:sz w:val="24"/>
          <w:szCs w:val="24"/>
          <w:u w:val="single"/>
          <w:lang w:val="en-US"/>
        </w:rPr>
        <w:t>NOTE:</w:t>
      </w:r>
      <w:r>
        <w:rPr>
          <w:rFonts w:hint="default" w:ascii="Tahoma" w:hAnsi="Tahoma" w:cs="Tahoma"/>
          <w:b w:val="0"/>
          <w:bCs w:val="0"/>
          <w:sz w:val="24"/>
          <w:szCs w:val="24"/>
          <w:lang w:val="en-US"/>
        </w:rPr>
        <w:t xml:space="preserve"> NAME OF TRUCK/UNIT, SOCIAL MEDIA, WEBSITE, BUSINESS (NOT I.C.E.#) MAY BE USED IN PUBLICATIONS OR VARIOUS MEDIA AND MEDIUMS.</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TYPE OF FOOD/ITEM(S) MAINLY SERVED: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LOCATION: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COVERAGE (AREAS OF SERVICE):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BUSINESS MAILING ADDRESS: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CITY:                       STATE:               ZIP CODE: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INSURANCE PROVIDER: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LEVEL(S) OF COVERAGE: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LICENSING/PERMITTING AGENCIES/MUNICIPALITIES: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jc w:val="left"/>
        <w:rPr>
          <w:rFonts w:hint="default" w:ascii="Tahoma" w:hAnsi="Tahoma" w:cs="Tahoma"/>
          <w:b w:val="0"/>
          <w:bCs w:val="0"/>
          <w:sz w:val="24"/>
          <w:szCs w:val="24"/>
          <w:u w:val="single"/>
          <w:lang w:val="en-US"/>
        </w:rPr>
      </w:pP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METHOD OF VEHICLE/UNIT COMMUNICATION:</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CB:       VHF/UHF:       CELLULAR: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AMATEUR(HAM):           CALLSIGN: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FRS(i.e.store-bought walkie-talkie):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OTHER (i.e. satellite internet):                 </w:t>
      </w:r>
    </w:p>
    <w:p>
      <w:pPr>
        <w:jc w:val="left"/>
        <w:rPr>
          <w:rFonts w:hint="default" w:ascii="Tahoma" w:hAnsi="Tahoma" w:cs="Tahoma"/>
          <w:b w:val="0"/>
          <w:bCs w:val="0"/>
          <w:sz w:val="24"/>
          <w:szCs w:val="24"/>
          <w:u w:val="single"/>
          <w:lang w:val="en-US"/>
        </w:rPr>
      </w:pPr>
    </w:p>
    <w:p>
      <w:pPr>
        <w:jc w:val="left"/>
        <w:rPr>
          <w:rFonts w:hint="default" w:ascii="Tahoma" w:hAnsi="Tahoma" w:cs="Tahoma"/>
          <w:b w:val="0"/>
          <w:bCs w:val="0"/>
          <w:sz w:val="28"/>
          <w:szCs w:val="28"/>
          <w:lang w:val="en-US"/>
        </w:rPr>
      </w:pPr>
      <w:r>
        <w:rPr>
          <w:rFonts w:hint="default" w:ascii="Tahoma" w:hAnsi="Tahoma" w:cs="Tahoma"/>
          <w:b w:val="0"/>
          <w:bCs w:val="0"/>
          <w:sz w:val="28"/>
          <w:szCs w:val="28"/>
          <w:lang w:val="en-US"/>
        </w:rPr>
        <w:t>I fully understand that there is NO expectation of re-supply and/or restocking of any material item(s), food, or otherwise. NO compensation will be paid to participants (operators/employees,etc.) nor to any such company or its owner(s). Any tax-related receipts for deduction purposes will be applicable only if permitted by law and/or Internal Revenue Code.</w:t>
      </w:r>
    </w:p>
    <w:p>
      <w:pPr>
        <w:numPr>
          <w:ilvl w:val="0"/>
          <w:numId w:val="1"/>
        </w:numPr>
        <w:tabs>
          <w:tab w:val="left" w:pos="420"/>
        </w:tabs>
        <w:ind w:left="420" w:leftChars="0" w:hanging="420" w:firstLineChars="0"/>
        <w:jc w:val="left"/>
        <w:rPr>
          <w:rFonts w:hint="default" w:ascii="Tahoma" w:hAnsi="Tahoma" w:cs="Tahoma"/>
          <w:b w:val="0"/>
          <w:bCs w:val="0"/>
          <w:sz w:val="28"/>
          <w:szCs w:val="28"/>
          <w:lang w:val="en-US"/>
        </w:rPr>
      </w:pPr>
      <w:r>
        <w:rPr>
          <w:rFonts w:hint="default" w:ascii="Tahoma" w:hAnsi="Tahoma" w:cs="Tahoma"/>
          <w:b w:val="0"/>
          <w:bCs w:val="0"/>
          <w:sz w:val="28"/>
          <w:szCs w:val="28"/>
          <w:lang w:val="en-US"/>
        </w:rPr>
        <w:t>Localities/Municipalities or other government health agencies may inspect vehicle/unit(s) at any time.</w:t>
      </w:r>
    </w:p>
    <w:p>
      <w:pPr>
        <w:numPr>
          <w:ilvl w:val="0"/>
          <w:numId w:val="1"/>
        </w:numPr>
        <w:tabs>
          <w:tab w:val="left" w:pos="420"/>
        </w:tabs>
        <w:ind w:left="420" w:leftChars="0" w:hanging="420" w:firstLineChars="0"/>
        <w:jc w:val="left"/>
        <w:rPr>
          <w:rFonts w:hint="default" w:ascii="Tahoma" w:hAnsi="Tahoma" w:cs="Tahoma"/>
          <w:b w:val="0"/>
          <w:bCs w:val="0"/>
          <w:sz w:val="28"/>
          <w:szCs w:val="28"/>
          <w:lang w:val="en-US"/>
        </w:rPr>
      </w:pPr>
      <w:r>
        <w:rPr>
          <w:rFonts w:hint="default" w:ascii="Tahoma" w:hAnsi="Tahoma" w:cs="Tahoma"/>
          <w:b w:val="0"/>
          <w:bCs w:val="0"/>
          <w:sz w:val="28"/>
          <w:szCs w:val="28"/>
          <w:lang w:val="en-US"/>
        </w:rPr>
        <w:t>All labor hours and items donated (by you/your company) MUST be accounted for by the participant.</w:t>
      </w:r>
    </w:p>
    <w:p>
      <w:pPr>
        <w:numPr>
          <w:ilvl w:val="0"/>
          <w:numId w:val="1"/>
        </w:numPr>
        <w:tabs>
          <w:tab w:val="left" w:pos="420"/>
        </w:tabs>
        <w:ind w:left="420" w:leftChars="0" w:hanging="420" w:firstLineChars="0"/>
        <w:jc w:val="left"/>
        <w:rPr>
          <w:rFonts w:hint="default" w:ascii="Tahoma" w:hAnsi="Tahoma" w:cs="Tahoma"/>
          <w:b w:val="0"/>
          <w:bCs w:val="0"/>
          <w:sz w:val="28"/>
          <w:szCs w:val="28"/>
          <w:lang w:val="en-US"/>
        </w:rPr>
      </w:pPr>
      <w:r>
        <w:rPr>
          <w:rFonts w:hint="default" w:ascii="Tahoma" w:hAnsi="Tahoma" w:cs="Tahoma"/>
          <w:b w:val="0"/>
          <w:bCs w:val="0"/>
          <w:sz w:val="28"/>
          <w:szCs w:val="28"/>
          <w:lang w:val="en-US"/>
        </w:rPr>
        <w:t>All donated time and materials are to be submitted for a tax-deductible receipt under section 501(c)3 of Internal Revenue Code and any applicable or future law.</w:t>
      </w:r>
    </w:p>
    <w:p>
      <w:pPr>
        <w:numPr>
          <w:ilvl w:val="0"/>
          <w:numId w:val="1"/>
        </w:numPr>
        <w:tabs>
          <w:tab w:val="left" w:pos="420"/>
        </w:tabs>
        <w:ind w:left="420" w:leftChars="0" w:hanging="420" w:firstLineChars="0"/>
        <w:jc w:val="left"/>
        <w:rPr>
          <w:rFonts w:hint="default" w:ascii="Tahoma" w:hAnsi="Tahoma" w:cs="Tahoma"/>
          <w:b w:val="0"/>
          <w:bCs w:val="0"/>
          <w:sz w:val="28"/>
          <w:szCs w:val="28"/>
          <w:lang w:val="en-US"/>
        </w:rPr>
      </w:pPr>
      <w:r>
        <w:rPr>
          <w:rFonts w:hint="default" w:ascii="Tahoma" w:hAnsi="Tahoma" w:cs="Tahoma"/>
          <w:b w:val="0"/>
          <w:bCs w:val="0"/>
          <w:sz w:val="28"/>
          <w:szCs w:val="28"/>
          <w:lang w:val="en-US"/>
        </w:rPr>
        <w:t>ALL persons MUST carry valid identification during deployment and operations</w:t>
      </w:r>
    </w:p>
    <w:p>
      <w:pPr>
        <w:numPr>
          <w:ilvl w:val="0"/>
          <w:numId w:val="1"/>
        </w:numPr>
        <w:tabs>
          <w:tab w:val="left" w:pos="420"/>
        </w:tabs>
        <w:ind w:left="420" w:leftChars="0" w:hanging="420" w:firstLineChars="0"/>
        <w:jc w:val="left"/>
        <w:rPr>
          <w:rFonts w:hint="default" w:ascii="Tahoma" w:hAnsi="Tahoma" w:cs="Tahoma"/>
          <w:b w:val="0"/>
          <w:bCs w:val="0"/>
          <w:sz w:val="28"/>
          <w:szCs w:val="28"/>
          <w:lang w:val="en-US"/>
        </w:rPr>
      </w:pPr>
      <w:r>
        <w:rPr>
          <w:rFonts w:hint="default" w:ascii="Tahoma" w:hAnsi="Tahoma" w:cs="Tahoma"/>
          <w:b w:val="0"/>
          <w:bCs w:val="0"/>
          <w:sz w:val="28"/>
          <w:szCs w:val="28"/>
          <w:lang w:val="en-US"/>
        </w:rPr>
        <w:t>IF AVAILABLE, methods of re-supply, and supply-chain integrity, will be discussed AND must be cleared by U.S.V.E.M.</w:t>
      </w:r>
    </w:p>
    <w:p>
      <w:pPr>
        <w:numPr>
          <w:ilvl w:val="0"/>
          <w:numId w:val="0"/>
        </w:numPr>
        <w:tabs>
          <w:tab w:val="clear" w:pos="420"/>
        </w:tabs>
        <w:ind w:leftChars="0"/>
        <w:jc w:val="left"/>
        <w:rPr>
          <w:rFonts w:hint="default" w:ascii="Tahoma" w:hAnsi="Tahoma" w:cs="Tahoma"/>
          <w:b w:val="0"/>
          <w:bCs w:val="0"/>
          <w:sz w:val="28"/>
          <w:szCs w:val="28"/>
          <w:lang w:val="en-US"/>
        </w:rPr>
      </w:pPr>
      <w:r>
        <w:rPr>
          <w:rFonts w:hint="default" w:ascii="Tahoma" w:hAnsi="Tahoma" w:cs="Tahoma"/>
          <w:b w:val="0"/>
          <w:bCs w:val="0"/>
          <w:sz w:val="28"/>
          <w:szCs w:val="28"/>
          <w:lang w:val="en-US"/>
        </w:rPr>
        <w:t xml:space="preserve">   -Initial Here:____________</w:t>
      </w:r>
    </w:p>
    <w:p>
      <w:pPr>
        <w:numPr>
          <w:ilvl w:val="0"/>
          <w:numId w:val="0"/>
        </w:numPr>
        <w:tabs>
          <w:tab w:val="clear" w:pos="420"/>
        </w:tabs>
        <w:ind w:leftChars="0"/>
        <w:jc w:val="left"/>
        <w:rPr>
          <w:rFonts w:hint="default" w:ascii="Tahoma" w:hAnsi="Tahoma" w:cs="Tahoma"/>
          <w:b w:val="0"/>
          <w:bCs w:val="0"/>
          <w:sz w:val="28"/>
          <w:szCs w:val="28"/>
          <w:lang w:val="en-US"/>
        </w:rPr>
      </w:pPr>
    </w:p>
    <w:p>
      <w:pPr>
        <w:numPr>
          <w:ilvl w:val="0"/>
          <w:numId w:val="0"/>
        </w:numPr>
        <w:tabs>
          <w:tab w:val="clear" w:pos="420"/>
        </w:tabs>
        <w:ind w:leftChars="0"/>
        <w:jc w:val="left"/>
        <w:rPr>
          <w:rFonts w:hint="default" w:ascii="Tahoma" w:hAnsi="Tahoma" w:cs="Tahoma"/>
          <w:b w:val="0"/>
          <w:bCs w:val="0"/>
          <w:sz w:val="28"/>
          <w:szCs w:val="28"/>
          <w:lang w:val="en-US"/>
        </w:rPr>
      </w:pPr>
    </w:p>
    <w:p>
      <w:pPr>
        <w:numPr>
          <w:ilvl w:val="0"/>
          <w:numId w:val="0"/>
        </w:numPr>
        <w:tabs>
          <w:tab w:val="clear" w:pos="420"/>
        </w:tabs>
        <w:ind w:leftChars="0"/>
        <w:jc w:val="both"/>
        <w:rPr>
          <w:rFonts w:hint="default" w:ascii="Tahoma" w:hAnsi="Tahoma" w:cs="Tahoma"/>
          <w:b w:val="0"/>
          <w:bCs w:val="0"/>
          <w:sz w:val="28"/>
          <w:szCs w:val="28"/>
          <w:lang w:val="en-US"/>
        </w:rPr>
      </w:pPr>
    </w:p>
    <w:p>
      <w:pPr>
        <w:jc w:val="both"/>
        <w:rPr>
          <w:rFonts w:hint="default" w:ascii="Tahoma" w:hAnsi="Tahoma" w:cs="Tahoma"/>
          <w:b w:val="0"/>
          <w:bCs w:val="0"/>
          <w:sz w:val="28"/>
          <w:szCs w:val="28"/>
          <w:lang w:val="en-US"/>
        </w:rPr>
      </w:pPr>
    </w:p>
    <w:p>
      <w:pPr>
        <w:jc w:val="left"/>
        <w:rPr>
          <w:rFonts w:hint="default" w:ascii="Tahoma" w:hAnsi="Tahoma" w:cs="Tahoma"/>
          <w:b w:val="0"/>
          <w:bCs w:val="0"/>
          <w:sz w:val="28"/>
          <w:szCs w:val="28"/>
          <w:lang w:val="en-US"/>
        </w:rPr>
      </w:pPr>
    </w:p>
    <w:p>
      <w:pPr>
        <w:jc w:val="left"/>
        <w:rPr>
          <w:rFonts w:hint="default" w:ascii="Tahoma" w:hAnsi="Tahoma" w:cs="Tahoma"/>
          <w:b w:val="0"/>
          <w:bCs w:val="0"/>
          <w:sz w:val="24"/>
          <w:szCs w:val="24"/>
          <w:u w:val="single"/>
          <w:lang w:val="en-US"/>
        </w:rPr>
      </w:pPr>
    </w:p>
    <w:p>
      <w:pPr>
        <w:jc w:val="left"/>
        <w:rPr>
          <w:rFonts w:hint="default" w:ascii="Tahoma" w:hAnsi="Tahoma" w:cs="Tahoma"/>
          <w:b w:val="0"/>
          <w:bCs w:val="0"/>
          <w:sz w:val="24"/>
          <w:szCs w:val="24"/>
          <w:u w:val="single"/>
          <w:lang w:val="en-US"/>
        </w:rPr>
      </w:pPr>
    </w:p>
    <w:p>
      <w:pPr>
        <w:jc w:val="left"/>
        <w:rPr>
          <w:rFonts w:hint="default" w:ascii="Tahoma" w:hAnsi="Tahoma" w:cs="Tahoma"/>
          <w:b w:val="0"/>
          <w:bCs w:val="0"/>
          <w:sz w:val="24"/>
          <w:szCs w:val="24"/>
          <w:u w:val="single"/>
          <w:lang w:val="en-US"/>
        </w:rPr>
      </w:pPr>
    </w:p>
    <w:p>
      <w:pPr>
        <w:jc w:val="left"/>
        <w:rPr>
          <w:rFonts w:hint="default" w:ascii="Tahoma" w:hAnsi="Tahoma" w:cs="Tahoma"/>
          <w:b w:val="0"/>
          <w:bCs w:val="0"/>
          <w:sz w:val="24"/>
          <w:szCs w:val="24"/>
          <w:u w:val="single"/>
          <w:lang w:val="en-US"/>
        </w:rPr>
      </w:pP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Owner’s Full Name:</w:t>
      </w:r>
      <w:r>
        <w:rPr>
          <w:rFonts w:hint="default" w:ascii="Tahoma" w:hAnsi="Tahoma" w:cs="Tahoma"/>
          <w:b w:val="0"/>
          <w:bCs w:val="0"/>
          <w:sz w:val="24"/>
          <w:szCs w:val="24"/>
          <w:u w:val="single"/>
          <w:lang w:val="en-US"/>
        </w:rPr>
        <w:t xml:space="preserve">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Owner’s Phone:</w:t>
      </w:r>
      <w:r>
        <w:rPr>
          <w:rFonts w:hint="default" w:ascii="Tahoma" w:hAnsi="Tahoma" w:cs="Tahoma"/>
          <w:b w:val="0"/>
          <w:bCs w:val="0"/>
          <w:sz w:val="24"/>
          <w:szCs w:val="24"/>
          <w:u w:val="single"/>
          <w:lang w:val="en-US"/>
        </w:rPr>
        <w:t xml:space="preserve">     (    )       -          </w:t>
      </w:r>
    </w:p>
    <w:p>
      <w:pPr>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Owner’s Email:</w:t>
      </w:r>
      <w:r>
        <w:rPr>
          <w:rFonts w:hint="default" w:ascii="Tahoma" w:hAnsi="Tahoma" w:cs="Tahoma"/>
          <w:b w:val="0"/>
          <w:bCs w:val="0"/>
          <w:sz w:val="24"/>
          <w:szCs w:val="24"/>
          <w:u w:val="single"/>
          <w:lang w:val="en-US"/>
        </w:rPr>
        <w:t xml:space="preserve">                                                        </w:t>
      </w:r>
    </w:p>
    <w:p>
      <w:pPr>
        <w:jc w:val="center"/>
        <w:rPr>
          <w:rFonts w:hint="default" w:ascii="Tahoma" w:hAnsi="Tahoma" w:cs="Tahoma"/>
          <w:b w:val="0"/>
          <w:bCs w:val="0"/>
          <w:sz w:val="24"/>
          <w:szCs w:val="24"/>
          <w:lang w:val="en-US"/>
        </w:rPr>
      </w:pPr>
      <w:r>
        <w:rPr>
          <w:rFonts w:hint="default" w:ascii="Tahoma" w:hAnsi="Tahoma" w:cs="Tahoma"/>
          <w:b w:val="0"/>
          <w:bCs w:val="0"/>
          <w:sz w:val="24"/>
          <w:szCs w:val="24"/>
          <w:lang w:val="en-US"/>
        </w:rPr>
        <w:t>COPY OF ALL APPROPRIATE PERMITS &amp; LICENSING MUST BE SUBMITTED WITH THIS APPLICATION- Including Driver’s License(s) of any person driving any vehicle as a “Project RollIN” participant.</w:t>
      </w:r>
    </w:p>
    <w:p>
      <w:pPr>
        <w:numPr>
          <w:ilvl w:val="0"/>
          <w:numId w:val="1"/>
        </w:numPr>
        <w:tabs>
          <w:tab w:val="left" w:pos="420"/>
        </w:tabs>
        <w:ind w:left="420" w:leftChars="0" w:hanging="420" w:firstLine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All participants “on-scene” MUST have “Go-Bags” in addition to overnight supplies (i.e. spare clothing, hygiene, medications, etc.) for extended operations</w:t>
      </w:r>
    </w:p>
    <w:p>
      <w:pPr>
        <w:numPr>
          <w:ilvl w:val="0"/>
          <w:numId w:val="0"/>
        </w:numPr>
        <w:tabs>
          <w:tab w:val="clear" w:pos="420"/>
        </w:tabs>
        <w:ind w:leftChars="0"/>
        <w:jc w:val="center"/>
        <w:rPr>
          <w:rFonts w:hint="default" w:ascii="Tahoma" w:hAnsi="Tahoma" w:cs="Tahoma"/>
          <w:b w:val="0"/>
          <w:bCs w:val="0"/>
          <w:sz w:val="28"/>
          <w:szCs w:val="28"/>
          <w:u w:val="single"/>
          <w:lang w:val="en-US"/>
        </w:rPr>
      </w:pPr>
      <w:r>
        <w:rPr>
          <w:rFonts w:hint="default" w:ascii="Tahoma" w:hAnsi="Tahoma" w:cs="Tahoma"/>
          <w:b w:val="0"/>
          <w:bCs w:val="0"/>
          <w:sz w:val="28"/>
          <w:szCs w:val="28"/>
          <w:u w:val="single"/>
          <w:lang w:val="en-US"/>
        </w:rPr>
        <w:t>Your Service Information</w:t>
      </w:r>
    </w:p>
    <w:p>
      <w:pPr>
        <w:numPr>
          <w:ilvl w:val="0"/>
          <w:numId w:val="0"/>
        </w:numPr>
        <w:tabs>
          <w:tab w:val="clear" w:pos="420"/>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Main Courses/Specialty:</w:t>
      </w:r>
      <w:r>
        <w:rPr>
          <w:rFonts w:hint="default" w:ascii="Tahoma" w:hAnsi="Tahoma" w:cs="Tahoma"/>
          <w:b w:val="0"/>
          <w:bCs w:val="0"/>
          <w:sz w:val="24"/>
          <w:szCs w:val="24"/>
          <w:u w:val="single"/>
          <w:lang w:val="en-US"/>
        </w:rPr>
        <w:t xml:space="preserve">                                                </w:t>
      </w:r>
    </w:p>
    <w:p>
      <w:pPr>
        <w:numPr>
          <w:ilvl w:val="0"/>
          <w:numId w:val="0"/>
        </w:numPr>
        <w:tabs>
          <w:tab w:val="clear" w:pos="420"/>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Other items served during mobile operations:</w:t>
      </w:r>
      <w:r>
        <w:rPr>
          <w:rFonts w:hint="default" w:ascii="Tahoma" w:hAnsi="Tahoma" w:cs="Tahoma"/>
          <w:b w:val="0"/>
          <w:bCs w:val="0"/>
          <w:sz w:val="24"/>
          <w:szCs w:val="24"/>
          <w:u w:val="single"/>
          <w:lang w:val="en-US"/>
        </w:rPr>
        <w:t xml:space="preserve">                             </w:t>
      </w:r>
    </w:p>
    <w:p>
      <w:pPr>
        <w:numPr>
          <w:ilvl w:val="0"/>
          <w:numId w:val="0"/>
        </w:numPr>
        <w:tabs>
          <w:tab w:val="clear" w:pos="420"/>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How are beverages served: (bottle/can/CO2 dispenser/etc.)</w:t>
      </w:r>
    </w:p>
    <w:p>
      <w:pPr>
        <w:numPr>
          <w:ilvl w:val="0"/>
          <w:numId w:val="0"/>
        </w:numPr>
        <w:tabs>
          <w:tab w:val="clear" w:pos="420"/>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s>
        <w:ind w:leftChars="0"/>
        <w:jc w:val="center"/>
        <w:rPr>
          <w:rFonts w:hint="default" w:ascii="Tahoma" w:hAnsi="Tahoma" w:cs="Tahoma"/>
          <w:b w:val="0"/>
          <w:bCs w:val="0"/>
          <w:sz w:val="24"/>
          <w:szCs w:val="24"/>
          <w:lang w:val="en-US"/>
        </w:rPr>
      </w:pPr>
      <w:r>
        <w:rPr>
          <w:rFonts w:hint="default" w:ascii="Tahoma" w:hAnsi="Tahoma" w:cs="Tahoma"/>
          <w:b w:val="0"/>
          <w:bCs w:val="0"/>
          <w:sz w:val="24"/>
          <w:szCs w:val="24"/>
          <w:u w:val="single"/>
          <w:lang w:val="en-US"/>
        </w:rPr>
        <w:t>Note:</w:t>
      </w:r>
      <w:r>
        <w:rPr>
          <w:rFonts w:hint="default" w:ascii="Tahoma" w:hAnsi="Tahoma" w:cs="Tahoma"/>
          <w:b w:val="0"/>
          <w:bCs w:val="0"/>
          <w:sz w:val="24"/>
          <w:szCs w:val="24"/>
          <w:lang w:val="en-US"/>
        </w:rPr>
        <w:t xml:space="preserve"> Mounted external coolers MUST have lock(s):</w:t>
      </w:r>
    </w:p>
    <w:p>
      <w:pPr>
        <w:numPr>
          <w:ilvl w:val="0"/>
          <w:numId w:val="0"/>
        </w:numPr>
        <w:tabs>
          <w:tab w:val="clear" w:pos="420"/>
        </w:tabs>
        <w:ind w:leftChars="0"/>
        <w:jc w:val="center"/>
        <w:rPr>
          <w:rFonts w:hint="default" w:ascii="Tahoma" w:hAnsi="Tahoma" w:cs="Tahoma"/>
          <w:b w:val="0"/>
          <w:bCs w:val="0"/>
          <w:sz w:val="24"/>
          <w:szCs w:val="24"/>
          <w:u w:val="single"/>
          <w:lang w:val="en-US"/>
        </w:rPr>
      </w:pPr>
      <w:r>
        <w:rPr>
          <w:rFonts w:hint="default" w:ascii="Tahoma" w:hAnsi="Tahoma" w:cs="Tahoma"/>
          <w:b w:val="0"/>
          <w:bCs w:val="0"/>
          <w:sz w:val="24"/>
          <w:szCs w:val="24"/>
          <w:lang w:val="en-US"/>
        </w:rPr>
        <w:t xml:space="preserve">All following questions refer to </w:t>
      </w:r>
      <w:r>
        <w:rPr>
          <w:rFonts w:hint="default" w:ascii="Tahoma" w:hAnsi="Tahoma" w:cs="Tahoma"/>
          <w:b w:val="0"/>
          <w:bCs w:val="0"/>
          <w:sz w:val="24"/>
          <w:szCs w:val="24"/>
          <w:u w:val="single"/>
          <w:lang w:val="en-US"/>
        </w:rPr>
        <w:t>self-contained mobile operations:</w:t>
      </w:r>
    </w:p>
    <w:p>
      <w:pPr>
        <w:numPr>
          <w:ilvl w:val="0"/>
          <w:numId w:val="0"/>
        </w:numPr>
        <w:tabs>
          <w:tab w:val="clear" w:pos="420"/>
        </w:tabs>
        <w:ind w:leftChars="0"/>
        <w:jc w:val="center"/>
        <w:rPr>
          <w:rFonts w:hint="default" w:ascii="Tahoma" w:hAnsi="Tahoma" w:cs="Tahoma"/>
          <w:b w:val="0"/>
          <w:bCs w:val="0"/>
          <w:sz w:val="24"/>
          <w:szCs w:val="24"/>
          <w:u w:val="single"/>
          <w:lang w:val="en-US"/>
        </w:rPr>
      </w:pPr>
    </w:p>
    <w:p>
      <w:pPr>
        <w:numPr>
          <w:ilvl w:val="0"/>
          <w:numId w:val="0"/>
        </w:numPr>
        <w:tabs>
          <w:tab w:val="clear" w:pos="420"/>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How many clients per hour can be served?</w:t>
      </w:r>
      <w:r>
        <w:rPr>
          <w:rFonts w:hint="default" w:ascii="Tahoma" w:hAnsi="Tahoma" w:cs="Tahoma"/>
          <w:b w:val="0"/>
          <w:bCs w:val="0"/>
          <w:sz w:val="24"/>
          <w:szCs w:val="24"/>
          <w:u w:val="single"/>
          <w:lang w:val="en-US"/>
        </w:rPr>
        <w:t xml:space="preserve">                                </w:t>
      </w:r>
    </w:p>
    <w:p>
      <w:pPr>
        <w:numPr>
          <w:ilvl w:val="0"/>
          <w:numId w:val="0"/>
        </w:numPr>
        <w:tabs>
          <w:tab w:val="clear" w:pos="420"/>
        </w:tabs>
        <w:ind w:leftChars="0"/>
        <w:jc w:val="left"/>
        <w:rPr>
          <w:rFonts w:hint="default" w:ascii="Tahoma" w:hAnsi="Tahoma" w:cs="Tahoma"/>
          <w:b w:val="0"/>
          <w:bCs w:val="0"/>
          <w:sz w:val="24"/>
          <w:szCs w:val="24"/>
          <w:u w:val="single"/>
          <w:lang w:val="en-US"/>
        </w:rPr>
      </w:pPr>
    </w:p>
    <w:p>
      <w:pPr>
        <w:numPr>
          <w:ilvl w:val="0"/>
          <w:numId w:val="0"/>
        </w:numPr>
        <w:tabs>
          <w:tab w:val="clear" w:pos="420"/>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How many total clients can be served?(with only on-board supplies):</w:t>
      </w:r>
      <w:r>
        <w:rPr>
          <w:rFonts w:hint="default" w:ascii="Tahoma" w:hAnsi="Tahoma" w:cs="Tahoma"/>
          <w:b w:val="0"/>
          <w:bCs w:val="0"/>
          <w:sz w:val="24"/>
          <w:szCs w:val="24"/>
          <w:u w:val="single"/>
          <w:lang w:val="en-US"/>
        </w:rPr>
        <w:t xml:space="preserve">         </w:t>
      </w:r>
    </w:p>
    <w:p>
      <w:pPr>
        <w:numPr>
          <w:ilvl w:val="0"/>
          <w:numId w:val="0"/>
        </w:numPr>
        <w:tabs>
          <w:tab w:val="clear" w:pos="420"/>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s>
        <w:ind w:leftChars="0"/>
        <w:jc w:val="left"/>
        <w:rPr>
          <w:rFonts w:hint="default" w:ascii="Tahoma" w:hAnsi="Tahoma" w:cs="Tahoma"/>
          <w:b w:val="0"/>
          <w:bCs w:val="0"/>
          <w:sz w:val="24"/>
          <w:szCs w:val="24"/>
          <w:u w:val="single"/>
          <w:lang w:val="en-US"/>
        </w:rPr>
      </w:pPr>
    </w:p>
    <w:p>
      <w:pPr>
        <w:numPr>
          <w:ilvl w:val="0"/>
          <w:numId w:val="0"/>
        </w:numPr>
        <w:tabs>
          <w:tab w:val="clear" w:pos="420"/>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Are operators/employees in possession of ServSafe certificates?</w:t>
      </w:r>
      <w:r>
        <w:rPr>
          <w:rFonts w:hint="default" w:ascii="Tahoma" w:hAnsi="Tahoma" w:cs="Tahoma"/>
          <w:b w:val="0"/>
          <w:bCs w:val="0"/>
          <w:sz w:val="24"/>
          <w:szCs w:val="24"/>
          <w:u w:val="single"/>
          <w:lang w:val="en-US"/>
        </w:rPr>
        <w:t xml:space="preserve">             </w:t>
      </w:r>
    </w:p>
    <w:p>
      <w:pPr>
        <w:numPr>
          <w:ilvl w:val="0"/>
          <w:numId w:val="0"/>
        </w:numPr>
        <w:tabs>
          <w:tab w:val="clear" w:pos="420"/>
        </w:tabs>
        <w:ind w:leftChars="0"/>
        <w:jc w:val="left"/>
        <w:rPr>
          <w:rFonts w:hint="default" w:ascii="Tahoma" w:hAnsi="Tahoma" w:cs="Tahoma"/>
          <w:b w:val="0"/>
          <w:bCs w:val="0"/>
          <w:sz w:val="24"/>
          <w:szCs w:val="24"/>
          <w:lang w:val="en-US"/>
        </w:rPr>
      </w:pPr>
    </w:p>
    <w:p>
      <w:pPr>
        <w:numPr>
          <w:ilvl w:val="0"/>
          <w:numId w:val="0"/>
        </w:numPr>
        <w:tabs>
          <w:tab w:val="clear" w:pos="420"/>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List trained serving employees/operators:</w:t>
      </w:r>
    </w:p>
    <w:p>
      <w:pPr>
        <w:numPr>
          <w:ilvl w:val="0"/>
          <w:numId w:val="2"/>
        </w:numPr>
        <w:tabs>
          <w:tab w:val="left" w:pos="425"/>
        </w:tabs>
        <w:ind w:left="425" w:leftChars="0" w:hanging="425" w:firstLine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2"/>
        </w:numPr>
        <w:tabs>
          <w:tab w:val="left" w:pos="425"/>
        </w:tabs>
        <w:ind w:left="425" w:leftChars="0" w:hanging="425" w:firstLine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2"/>
        </w:numPr>
        <w:tabs>
          <w:tab w:val="left" w:pos="425"/>
        </w:tabs>
        <w:ind w:left="425" w:leftChars="0" w:hanging="425" w:firstLine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2"/>
        </w:numPr>
        <w:tabs>
          <w:tab w:val="left" w:pos="425"/>
        </w:tabs>
        <w:ind w:left="425" w:leftChars="0" w:hanging="425" w:firstLine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2"/>
        </w:numPr>
        <w:tabs>
          <w:tab w:val="left" w:pos="425"/>
        </w:tabs>
        <w:ind w:left="425" w:leftChars="0" w:hanging="425" w:firstLine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2"/>
        </w:numPr>
        <w:tabs>
          <w:tab w:val="left" w:pos="425"/>
        </w:tabs>
        <w:ind w:left="425" w:leftChars="0" w:hanging="425" w:firstLine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2"/>
        </w:numPr>
        <w:tabs>
          <w:tab w:val="left" w:pos="425"/>
        </w:tabs>
        <w:ind w:left="425" w:leftChars="0" w:hanging="425" w:firstLine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2"/>
        </w:numPr>
        <w:tabs>
          <w:tab w:val="left" w:pos="425"/>
        </w:tabs>
        <w:ind w:left="425" w:leftChars="0" w:hanging="425" w:firstLine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2"/>
        </w:numPr>
        <w:tabs>
          <w:tab w:val="left" w:pos="425"/>
        </w:tabs>
        <w:ind w:left="425" w:leftChars="0" w:hanging="425" w:firstLine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2"/>
        </w:numPr>
        <w:tabs>
          <w:tab w:val="left" w:pos="425"/>
        </w:tabs>
        <w:ind w:left="425" w:leftChars="0" w:hanging="425" w:firstLine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Is there an AED on board:</w:t>
      </w:r>
      <w:r>
        <w:rPr>
          <w:rFonts w:hint="default" w:ascii="Tahoma" w:hAnsi="Tahoma" w:cs="Tahoma"/>
          <w:b w:val="0"/>
          <w:bCs w:val="0"/>
          <w:sz w:val="24"/>
          <w:szCs w:val="24"/>
          <w:lang w:val="en-US"/>
        </w:rPr>
        <w:t xml:space="preserve">               YES    NO</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First Aid Kit:</w:t>
      </w:r>
      <w:r>
        <w:rPr>
          <w:rFonts w:hint="default" w:ascii="Tahoma" w:hAnsi="Tahoma" w:cs="Tahoma"/>
          <w:b w:val="0"/>
          <w:bCs w:val="0"/>
          <w:sz w:val="24"/>
          <w:szCs w:val="24"/>
          <w:lang w:val="en-US"/>
        </w:rPr>
        <w:t xml:space="preserve">         </w:t>
      </w:r>
      <w:r>
        <w:rPr>
          <w:rFonts w:hint="default" w:ascii="Tahoma" w:hAnsi="Tahoma" w:cs="Tahoma"/>
          <w:b w:val="0"/>
          <w:bCs w:val="0"/>
          <w:sz w:val="24"/>
          <w:szCs w:val="24"/>
          <w:lang w:val="en-US"/>
        </w:rPr>
        <w:tab/>
      </w:r>
      <w:r>
        <w:rPr>
          <w:rFonts w:hint="default" w:ascii="Tahoma" w:hAnsi="Tahoma" w:cs="Tahoma"/>
          <w:b w:val="0"/>
          <w:bCs w:val="0"/>
          <w:sz w:val="24"/>
          <w:szCs w:val="24"/>
          <w:lang w:val="en-US"/>
        </w:rPr>
        <w:tab/>
      </w:r>
      <w:r>
        <w:rPr>
          <w:rFonts w:hint="default" w:ascii="Tahoma" w:hAnsi="Tahoma" w:cs="Tahoma"/>
          <w:b w:val="0"/>
          <w:bCs w:val="0"/>
          <w:sz w:val="24"/>
          <w:szCs w:val="24"/>
          <w:lang w:val="en-US"/>
        </w:rPr>
        <w:tab/>
      </w:r>
      <w:r>
        <w:rPr>
          <w:rFonts w:hint="default" w:ascii="Tahoma" w:hAnsi="Tahoma" w:cs="Tahoma"/>
          <w:b w:val="0"/>
          <w:bCs w:val="0"/>
          <w:sz w:val="24"/>
          <w:szCs w:val="24"/>
          <w:lang w:val="en-US"/>
        </w:rPr>
        <w:t xml:space="preserve">          YES    NO</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Fire Extinguisher REQUIRED:</w:t>
      </w:r>
      <w:r>
        <w:rPr>
          <w:rFonts w:hint="default" w:ascii="Tahoma" w:hAnsi="Tahoma" w:cs="Tahoma"/>
          <w:b w:val="0"/>
          <w:bCs w:val="0"/>
          <w:sz w:val="24"/>
          <w:szCs w:val="24"/>
          <w:lang w:val="en-US"/>
        </w:rPr>
        <w:t xml:space="preserve">  </w:t>
      </w:r>
      <w:r>
        <w:rPr>
          <w:rFonts w:hint="default" w:ascii="Tahoma" w:hAnsi="Tahoma" w:cs="Tahoma"/>
          <w:b w:val="0"/>
          <w:bCs w:val="0"/>
          <w:sz w:val="24"/>
          <w:szCs w:val="24"/>
          <w:lang w:val="en-US"/>
        </w:rPr>
        <w:tab/>
      </w:r>
      <w:r>
        <w:rPr>
          <w:rFonts w:hint="default" w:ascii="Tahoma" w:hAnsi="Tahoma" w:cs="Tahoma"/>
          <w:b w:val="0"/>
          <w:bCs w:val="0"/>
          <w:sz w:val="24"/>
          <w:szCs w:val="24"/>
          <w:lang w:val="en-US"/>
        </w:rPr>
        <w:tab/>
      </w:r>
      <w:r>
        <w:rPr>
          <w:rFonts w:hint="default" w:ascii="Tahoma" w:hAnsi="Tahoma" w:cs="Tahoma"/>
          <w:b w:val="0"/>
          <w:bCs w:val="0"/>
          <w:sz w:val="24"/>
          <w:szCs w:val="24"/>
          <w:lang w:val="en-US"/>
        </w:rPr>
        <w:tab/>
      </w:r>
      <w:r>
        <w:rPr>
          <w:rFonts w:hint="default" w:ascii="Tahoma" w:hAnsi="Tahoma" w:cs="Tahoma"/>
          <w:b w:val="0"/>
          <w:bCs w:val="0"/>
          <w:sz w:val="24"/>
          <w:szCs w:val="24"/>
          <w:lang w:val="en-US"/>
        </w:rPr>
        <w:t xml:space="preserve">   YES    NO</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Adult BVM:</w:t>
      </w:r>
      <w:r>
        <w:rPr>
          <w:rFonts w:hint="default" w:ascii="Tahoma" w:hAnsi="Tahoma" w:cs="Tahoma"/>
          <w:b w:val="0"/>
          <w:bCs w:val="0"/>
          <w:sz w:val="24"/>
          <w:szCs w:val="24"/>
          <w:lang w:val="en-US"/>
        </w:rPr>
        <w:t xml:space="preserve">                  </w:t>
      </w:r>
      <w:r>
        <w:rPr>
          <w:rFonts w:hint="default" w:ascii="Tahoma" w:hAnsi="Tahoma" w:cs="Tahoma"/>
          <w:b w:val="0"/>
          <w:bCs w:val="0"/>
          <w:sz w:val="24"/>
          <w:szCs w:val="24"/>
          <w:lang w:val="en-US"/>
        </w:rPr>
        <w:tab/>
      </w:r>
      <w:r>
        <w:rPr>
          <w:rFonts w:hint="default" w:ascii="Tahoma" w:hAnsi="Tahoma" w:cs="Tahoma"/>
          <w:b w:val="0"/>
          <w:bCs w:val="0"/>
          <w:sz w:val="24"/>
          <w:szCs w:val="24"/>
          <w:lang w:val="en-US"/>
        </w:rPr>
        <w:tab/>
      </w:r>
      <w:r>
        <w:rPr>
          <w:rFonts w:hint="default" w:ascii="Tahoma" w:hAnsi="Tahoma" w:cs="Tahoma"/>
          <w:b w:val="0"/>
          <w:bCs w:val="0"/>
          <w:sz w:val="24"/>
          <w:szCs w:val="24"/>
          <w:lang w:val="en-US"/>
        </w:rPr>
        <w:tab/>
      </w:r>
      <w:r>
        <w:rPr>
          <w:rFonts w:hint="default" w:ascii="Tahoma" w:hAnsi="Tahoma" w:cs="Tahoma"/>
          <w:b w:val="0"/>
          <w:bCs w:val="0"/>
          <w:sz w:val="24"/>
          <w:szCs w:val="24"/>
          <w:lang w:val="en-US"/>
        </w:rPr>
        <w:t xml:space="preserve">   YES    NO</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Peds BVM:</w:t>
      </w:r>
      <w:r>
        <w:rPr>
          <w:rFonts w:hint="default" w:ascii="Tahoma" w:hAnsi="Tahoma" w:cs="Tahoma"/>
          <w:b w:val="0"/>
          <w:bCs w:val="0"/>
          <w:sz w:val="24"/>
          <w:szCs w:val="24"/>
          <w:lang w:val="en-US"/>
        </w:rPr>
        <w:t xml:space="preserve">                  </w:t>
      </w:r>
      <w:r>
        <w:rPr>
          <w:rFonts w:hint="default" w:ascii="Tahoma" w:hAnsi="Tahoma" w:cs="Tahoma"/>
          <w:b w:val="0"/>
          <w:bCs w:val="0"/>
          <w:sz w:val="24"/>
          <w:szCs w:val="24"/>
          <w:lang w:val="en-US"/>
        </w:rPr>
        <w:tab/>
      </w:r>
      <w:r>
        <w:rPr>
          <w:rFonts w:hint="default" w:ascii="Tahoma" w:hAnsi="Tahoma" w:cs="Tahoma"/>
          <w:b w:val="0"/>
          <w:bCs w:val="0"/>
          <w:sz w:val="24"/>
          <w:szCs w:val="24"/>
          <w:lang w:val="en-US"/>
        </w:rPr>
        <w:tab/>
      </w:r>
      <w:r>
        <w:rPr>
          <w:rFonts w:hint="default" w:ascii="Tahoma" w:hAnsi="Tahoma" w:cs="Tahoma"/>
          <w:b w:val="0"/>
          <w:bCs w:val="0"/>
          <w:sz w:val="24"/>
          <w:szCs w:val="24"/>
          <w:lang w:val="en-US"/>
        </w:rPr>
        <w:tab/>
      </w:r>
      <w:r>
        <w:rPr>
          <w:rFonts w:hint="default" w:ascii="Tahoma" w:hAnsi="Tahoma" w:cs="Tahoma"/>
          <w:b w:val="0"/>
          <w:bCs w:val="0"/>
          <w:sz w:val="24"/>
          <w:szCs w:val="24"/>
          <w:lang w:val="en-US"/>
        </w:rPr>
        <w:t xml:space="preserve">   YES    NO</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Additional Medical/Aid Supplies(If yes, please list):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u w:val="single"/>
          <w:lang w:val="en-US"/>
        </w:rPr>
        <w:t>Are all participants First Aid, CPR, and AED certified?</w:t>
      </w:r>
      <w:r>
        <w:rPr>
          <w:rFonts w:hint="default" w:ascii="Tahoma" w:hAnsi="Tahoma" w:cs="Tahoma"/>
          <w:b w:val="0"/>
          <w:bCs w:val="0"/>
          <w:sz w:val="24"/>
          <w:szCs w:val="24"/>
          <w:lang w:val="en-US"/>
        </w:rPr>
        <w:t xml:space="preserve">    YES    NO</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Total number of persons participating?            </w:t>
      </w: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WEIGHT OF PERSONS + MATERIALS MUST NOT EXCEED LEGAL/SAFE CARRYING OF VEHICLES/UNITS/ETC.</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3"/>
        </w:numPr>
        <w:tabs>
          <w:tab w:val="left" w:pos="420"/>
        </w:tabs>
        <w:ind w:left="418" w:leftChars="0" w:hanging="418" w:firstLine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“Unaffiliated Volunteers” NOT permitted anywhere near disaster areas, relief sites, Areas of Operations, etc.</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Do ALL persons listed possess Valid Identification?</w:t>
      </w:r>
      <w:r>
        <w:rPr>
          <w:rFonts w:hint="default" w:ascii="Tahoma" w:hAnsi="Tahoma" w:cs="Tahoma"/>
          <w:b w:val="0"/>
          <w:bCs w:val="0"/>
          <w:sz w:val="24"/>
          <w:szCs w:val="24"/>
          <w:lang w:val="en-US"/>
        </w:rPr>
        <w:t xml:space="preserve">   YES    NO </w:t>
      </w: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(Must be carried at all times)</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Under “Normal Operations”, what is the method of re-supply/re-stocking?</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 xml:space="preserve">What item(s) run out fastest?/ #1 item limiting additional serving capacity? </w:t>
      </w: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p>
    <w:p>
      <w:pPr>
        <w:numPr>
          <w:ilvl w:val="0"/>
          <w:numId w:val="0"/>
        </w:numPr>
        <w:tabs>
          <w:tab w:val="clear" w:pos="420"/>
          <w:tab w:val="clear" w:pos="425"/>
        </w:tabs>
        <w:ind w:leftChars="0"/>
        <w:jc w:val="center"/>
        <w:rPr>
          <w:rFonts w:hint="default" w:ascii="Tahoma" w:hAnsi="Tahoma" w:cs="Tahoma"/>
          <w:b w:val="0"/>
          <w:bCs w:val="0"/>
          <w:sz w:val="28"/>
          <w:szCs w:val="28"/>
          <w:u w:val="single"/>
          <w:lang w:val="en-US"/>
        </w:rPr>
      </w:pPr>
      <w:r>
        <w:rPr>
          <w:rFonts w:hint="default" w:ascii="Tahoma" w:hAnsi="Tahoma" w:cs="Tahoma"/>
          <w:b w:val="0"/>
          <w:bCs w:val="0"/>
          <w:sz w:val="28"/>
          <w:szCs w:val="28"/>
          <w:u w:val="single"/>
          <w:lang w:val="en-US"/>
        </w:rPr>
        <w:t>VITAL OPERATIONS PLANNING</w:t>
      </w:r>
    </w:p>
    <w:p>
      <w:pPr>
        <w:numPr>
          <w:ilvl w:val="0"/>
          <w:numId w:val="0"/>
        </w:numPr>
        <w:tabs>
          <w:tab w:val="clear" w:pos="420"/>
          <w:tab w:val="clear" w:pos="425"/>
        </w:tabs>
        <w:ind w:leftChars="0"/>
        <w:jc w:val="center"/>
        <w:rPr>
          <w:rFonts w:hint="default" w:ascii="Tahoma" w:hAnsi="Tahoma" w:cs="Tahoma"/>
          <w:b w:val="0"/>
          <w:bCs w:val="0"/>
          <w:sz w:val="28"/>
          <w:szCs w:val="28"/>
          <w:u w:val="single"/>
          <w:lang w:val="en-US"/>
        </w:rPr>
      </w:pPr>
      <w:r>
        <w:rPr>
          <w:rFonts w:hint="default" w:ascii="Tahoma" w:hAnsi="Tahoma" w:cs="Tahoma"/>
          <w:b w:val="0"/>
          <w:bCs w:val="0"/>
          <w:sz w:val="28"/>
          <w:szCs w:val="28"/>
          <w:u w:val="single"/>
          <w:lang w:val="en-US"/>
        </w:rPr>
        <w:t>Please consider this carefully:</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 xml:space="preserve">What fully prepared food item supplies: fulfillment, nutrition, limited/no/easily substituted allergens, AND can be prepared and served simply, quickly, and SAFELY? </w:t>
      </w: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Priority Re-Supply: (if/when available)</w:t>
      </w: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lang w:val="en-US"/>
        </w:rPr>
        <w:t>INGREDIENTS REQUIRED to keep this food item at-the-ready (LIST):</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r>
        <w:rPr>
          <w:rFonts w:hint="default" w:ascii="Tahoma" w:hAnsi="Tahoma" w:cs="Tahoma"/>
          <w:b w:val="0"/>
          <w:bCs w:val="0"/>
          <w:sz w:val="24"/>
          <w:szCs w:val="24"/>
          <w:u w:val="single"/>
          <w:lang w:val="en-US"/>
        </w:rPr>
        <w:t xml:space="preserve">                                                                       </w:t>
      </w:r>
    </w:p>
    <w:p>
      <w:pPr>
        <w:numPr>
          <w:ilvl w:val="0"/>
          <w:numId w:val="0"/>
        </w:numPr>
        <w:tabs>
          <w:tab w:val="clear" w:pos="420"/>
          <w:tab w:val="clear" w:pos="425"/>
        </w:tabs>
        <w:ind w:leftChars="0"/>
        <w:jc w:val="left"/>
        <w:rPr>
          <w:rFonts w:hint="default" w:ascii="Tahoma" w:hAnsi="Tahoma" w:cs="Tahoma"/>
          <w:b w:val="0"/>
          <w:bCs w:val="0"/>
          <w:sz w:val="24"/>
          <w:szCs w:val="24"/>
          <w:u w:val="single"/>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What fuels/powers self-contained mobile operations? (List all machinery, generators + specs, cooking gas/electric/vehicle fuel/etc.)</w:t>
      </w: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 xml:space="preserve">Is vehicle/unit wired to receive incoming AC power? (External Male Plug(s)) </w:t>
      </w: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YES    NO</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Include any additional important operational and/or company information/details:(optional)</w:t>
      </w: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8"/>
          <w:szCs w:val="28"/>
          <w:lang w:val="en-US"/>
        </w:rPr>
      </w:pPr>
      <w:r>
        <w:rPr>
          <w:rFonts w:hint="default" w:ascii="Tahoma" w:hAnsi="Tahoma" w:cs="Tahoma"/>
          <w:b w:val="0"/>
          <w:bCs w:val="0"/>
          <w:sz w:val="28"/>
          <w:szCs w:val="28"/>
          <w:lang w:val="en-US"/>
        </w:rPr>
        <w:t>IMPORTANT: All participants are required to NEVER accept outside prepared “home-cooked”, or otherwise UNSEALED food or beverage items of ANY kind. If any items are offered by the public that are SEALED hermetically-immediately contact a U.S.V.E.M. officer. DENY/REFUSE any and all “fresh”, “prepared”, otherwise tamper-vulnerable food/beverage items, including fruits/vegetables. NEVER OPEN/ACCEPT/OR DISTRIBUTE ITEMS NOT CLEARED: LIVES DEPEND ON IT.</w:t>
      </w:r>
    </w:p>
    <w:p>
      <w:pPr>
        <w:numPr>
          <w:ilvl w:val="0"/>
          <w:numId w:val="3"/>
        </w:numPr>
        <w:tabs>
          <w:tab w:val="left" w:pos="420"/>
        </w:tabs>
        <w:ind w:left="418" w:leftChars="0" w:hanging="418" w:firstLineChars="0"/>
        <w:jc w:val="left"/>
        <w:rPr>
          <w:rFonts w:hint="default" w:ascii="Tahoma" w:hAnsi="Tahoma" w:cs="Tahoma"/>
          <w:b w:val="0"/>
          <w:bCs w:val="0"/>
          <w:sz w:val="28"/>
          <w:szCs w:val="28"/>
          <w:lang w:val="en-US"/>
        </w:rPr>
      </w:pPr>
      <w:r>
        <w:rPr>
          <w:rFonts w:hint="default" w:ascii="Tahoma" w:hAnsi="Tahoma" w:cs="Tahoma"/>
          <w:b w:val="0"/>
          <w:bCs w:val="0"/>
          <w:sz w:val="28"/>
          <w:szCs w:val="28"/>
          <w:lang w:val="en-US"/>
        </w:rPr>
        <w:t>Initial Required:__________</w:t>
      </w:r>
    </w:p>
    <w:p>
      <w:pPr>
        <w:numPr>
          <w:ilvl w:val="0"/>
          <w:numId w:val="0"/>
        </w:numPr>
        <w:tabs>
          <w:tab w:val="clear" w:pos="420"/>
          <w:tab w:val="clear" w:pos="425"/>
        </w:tabs>
        <w:jc w:val="left"/>
        <w:rPr>
          <w:rFonts w:hint="default" w:ascii="Tahoma" w:hAnsi="Tahoma" w:cs="Tahoma"/>
          <w:b w:val="0"/>
          <w:bCs w:val="0"/>
          <w:sz w:val="28"/>
          <w:szCs w:val="28"/>
          <w:lang w:val="en-US"/>
        </w:rPr>
      </w:pPr>
    </w:p>
    <w:p>
      <w:pPr>
        <w:numPr>
          <w:ilvl w:val="0"/>
          <w:numId w:val="0"/>
        </w:numPr>
        <w:tabs>
          <w:tab w:val="clear" w:pos="420"/>
          <w:tab w:val="clear" w:pos="425"/>
        </w:tabs>
        <w:jc w:val="left"/>
        <w:rPr>
          <w:rFonts w:hint="default" w:ascii="Tahoma" w:hAnsi="Tahoma" w:cs="Tahoma"/>
          <w:b w:val="0"/>
          <w:bCs w:val="0"/>
          <w:sz w:val="28"/>
          <w:szCs w:val="28"/>
          <w:lang w:val="en-US"/>
        </w:rPr>
      </w:pPr>
    </w:p>
    <w:p>
      <w:pPr>
        <w:numPr>
          <w:ilvl w:val="0"/>
          <w:numId w:val="0"/>
        </w:numPr>
        <w:tabs>
          <w:tab w:val="clear" w:pos="420"/>
          <w:tab w:val="clear" w:pos="425"/>
        </w:tabs>
        <w:ind w:leftChars="0"/>
        <w:jc w:val="center"/>
        <w:rPr>
          <w:rFonts w:hint="default" w:ascii="Tahoma" w:hAnsi="Tahoma" w:cs="Tahoma"/>
          <w:b w:val="0"/>
          <w:bCs w:val="0"/>
          <w:sz w:val="28"/>
          <w:szCs w:val="28"/>
          <w:u w:val="single"/>
          <w:lang w:val="en-US"/>
        </w:rPr>
      </w:pPr>
      <w:r>
        <w:rPr>
          <w:rFonts w:hint="default" w:ascii="Tahoma" w:hAnsi="Tahoma" w:cs="Tahoma"/>
          <w:b w:val="0"/>
          <w:bCs w:val="0"/>
          <w:sz w:val="28"/>
          <w:szCs w:val="28"/>
          <w:u w:val="single"/>
          <w:lang w:val="en-US"/>
        </w:rPr>
        <w:t>ACCESS TO A RELIEF/INCIDENT SITE UNDER U.S.V.E.M.</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Participating vehicles/units must display: windshield placard and “Project RollIN” decals on left and right sides of vehicle. Decals may be applied to a magnetic sign. Placard and side decals must be displayed prior to deployment (upon mission assignment and acceptance) and remain visible at all times during disaster relief operations. Required to access areas of operations/relief sites. Participants must be cleared from a scene prior to packing up and leaving via designated routes of egress.</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I,______________________________________ (Full Name), duty authorized representative of _______________________________________ (Company’s Legal Name), operator of______________________________________ (Vehicle/Unit/DBA Name) hereby agree and henceforth bind all participants (operators, owners, employees), on my behalf, to the terms, conditions, rules, regulations, and applicable laws governing “Project RollIN” of United States Volunteer Emergency Management, also known as herein as “U.S.V.E.M.”. As a participating entity (participant), I and the company I represent are NOT members of, nor otherwise affiliated with U.S.V.E.M. and will at no time act in a self-dispatch, emergency response, or in any manner misrepresenting our status as a participant in “Project RollIN” Disaster Relief. I, and my company, will abide by the direction of U.S.V.E.M. officers and will respect the lawful authority of all first responders and support agencies, as well as organizations in a disaster response/relief capacity. At no time will I or anyone associated with my company act in a manner disparaging to U.S.V.E.M., its members, volunteers, officers, board members, and/or contributors. I fully understand that my company/participants may be evacuated from, dismissed, and/or released from any relief site and/or Area of Operations at any time, for any reason, as deemed fit by the senior U.S.V.E.M. officer responsible for “Project RollIN” operations at that time. This may include officers not on scene (higher ranking). At no time will any participant of Project RollIN solicit, or in any way inference, a requirement for payment for items and/or services rendered. Prices/regular operations menus will be covered- if such action is not an undue burden (such as prices being painted on truck, etc.).</w:t>
      </w: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8"/>
          <w:szCs w:val="28"/>
          <w:u w:val="single"/>
          <w:lang w:val="en-US"/>
        </w:rPr>
        <w:t>IMPORTANT:</w:t>
      </w:r>
      <w:r>
        <w:rPr>
          <w:rFonts w:hint="default" w:ascii="Tahoma" w:hAnsi="Tahoma" w:cs="Tahoma"/>
          <w:b w:val="0"/>
          <w:bCs w:val="0"/>
          <w:sz w:val="24"/>
          <w:szCs w:val="24"/>
          <w:lang w:val="en-US"/>
        </w:rPr>
        <w:t xml:space="preserve"> Unauthorized photos, video, audio, and/or release of victim/survivor information is prohibited and subject to legal protections. Refer Media to U.S.V.E.M. officer. All liability for items served, distributed, and/or all interaction with the public, responders, national guard, military, survivors, etc. is strictly upon the signee (participant) and signee’s company. </w:t>
      </w: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 xml:space="preserve">U.S.V.E.M. is not responsible for injury, sickness, death (wrongful or otherwise), or any such affliction upon those served, nor any property damage at any time, under any conditions. </w:t>
      </w: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All participants acknowledge and fully understand any and all potential risks, threats, and dangers involved in any disaster-related and/or public-related/public-involved event and/or operation.</w:t>
      </w:r>
    </w:p>
    <w:p>
      <w:pPr>
        <w:numPr>
          <w:ilvl w:val="0"/>
          <w:numId w:val="0"/>
        </w:numPr>
        <w:tabs>
          <w:tab w:val="clear" w:pos="420"/>
          <w:tab w:val="clear" w:pos="425"/>
        </w:tabs>
        <w:ind w:leftChars="0"/>
        <w:jc w:val="center"/>
        <w:rPr>
          <w:rFonts w:hint="default" w:ascii="Tahoma" w:hAnsi="Tahoma" w:cs="Tahoma"/>
          <w:b w:val="0"/>
          <w:bCs w:val="0"/>
          <w:sz w:val="28"/>
          <w:szCs w:val="28"/>
          <w:lang w:val="en-US"/>
        </w:rPr>
      </w:pPr>
      <w:r>
        <w:rPr>
          <w:rFonts w:hint="default" w:ascii="Tahoma" w:hAnsi="Tahoma" w:cs="Tahoma"/>
          <w:b w:val="0"/>
          <w:bCs w:val="0"/>
          <w:sz w:val="28"/>
          <w:szCs w:val="28"/>
          <w:lang w:val="en-US"/>
        </w:rPr>
        <w:t>CONSULT YOUR INSURANCE COMPANY</w:t>
      </w:r>
    </w:p>
    <w:p>
      <w:pPr>
        <w:numPr>
          <w:ilvl w:val="0"/>
          <w:numId w:val="0"/>
        </w:numPr>
        <w:tabs>
          <w:tab w:val="clear" w:pos="420"/>
          <w:tab w:val="clear" w:pos="425"/>
        </w:tabs>
        <w:ind w:leftChars="0"/>
        <w:jc w:val="center"/>
        <w:rPr>
          <w:rFonts w:hint="default" w:ascii="Tahoma" w:hAnsi="Tahoma" w:cs="Tahoma"/>
          <w:b w:val="0"/>
          <w:bCs w:val="0"/>
          <w:sz w:val="24"/>
          <w:szCs w:val="24"/>
          <w:lang w:val="en-US"/>
        </w:rPr>
      </w:pPr>
      <w:r>
        <w:rPr>
          <w:rFonts w:hint="default" w:ascii="Tahoma" w:hAnsi="Tahoma" w:cs="Tahoma"/>
          <w:b w:val="0"/>
          <w:bCs w:val="0"/>
          <w:sz w:val="28"/>
          <w:szCs w:val="28"/>
          <w:lang w:val="en-US"/>
        </w:rPr>
        <w:t xml:space="preserve">RE: ADEQUATE COVERAGE. </w:t>
      </w:r>
      <w:r>
        <w:rPr>
          <w:rFonts w:hint="default" w:ascii="Tahoma" w:hAnsi="Tahoma" w:cs="Tahoma"/>
          <w:b w:val="0"/>
          <w:bCs w:val="0"/>
          <w:sz w:val="24"/>
          <w:szCs w:val="24"/>
          <w:lang w:val="en-US"/>
        </w:rPr>
        <w:t>Consider life insurance and any other policy types you deem fit.</w:t>
      </w:r>
    </w:p>
    <w:p>
      <w:pPr>
        <w:numPr>
          <w:ilvl w:val="0"/>
          <w:numId w:val="0"/>
        </w:numPr>
        <w:tabs>
          <w:tab w:val="clear" w:pos="420"/>
          <w:tab w:val="clear" w:pos="425"/>
        </w:tabs>
        <w:ind w:leftChars="0"/>
        <w:jc w:val="center"/>
        <w:rPr>
          <w:rFonts w:hint="default" w:ascii="Tahoma" w:hAnsi="Tahoma" w:cs="Tahoma"/>
          <w:b w:val="0"/>
          <w:bCs w:val="0"/>
          <w:sz w:val="28"/>
          <w:szCs w:val="28"/>
          <w:lang w:val="en-US"/>
        </w:rPr>
      </w:pPr>
      <w:r>
        <w:rPr>
          <w:rFonts w:hint="default" w:ascii="Tahoma" w:hAnsi="Tahoma" w:cs="Tahoma"/>
          <w:b w:val="0"/>
          <w:bCs w:val="0"/>
          <w:sz w:val="28"/>
          <w:szCs w:val="28"/>
          <w:lang w:val="en-US"/>
        </w:rPr>
        <w:t>LIABILITY INSURANCE REQUIRED.</w:t>
      </w:r>
    </w:p>
    <w:p>
      <w:pPr>
        <w:numPr>
          <w:ilvl w:val="0"/>
          <w:numId w:val="0"/>
        </w:numPr>
        <w:tabs>
          <w:tab w:val="clear" w:pos="420"/>
          <w:tab w:val="clear" w:pos="425"/>
        </w:tabs>
        <w:ind w:leftChars="0"/>
        <w:jc w:val="center"/>
        <w:rPr>
          <w:rFonts w:hint="default" w:ascii="Tahoma" w:hAnsi="Tahoma" w:cs="Tahoma"/>
          <w:b w:val="0"/>
          <w:bCs w:val="0"/>
          <w:sz w:val="28"/>
          <w:szCs w:val="28"/>
          <w:lang w:val="en-US"/>
        </w:rPr>
      </w:pPr>
      <w:r>
        <w:rPr>
          <w:rFonts w:hint="default" w:ascii="Tahoma" w:hAnsi="Tahoma" w:cs="Tahoma"/>
          <w:b w:val="0"/>
          <w:bCs w:val="0"/>
          <w:sz w:val="28"/>
          <w:szCs w:val="28"/>
          <w:lang w:val="en-US"/>
        </w:rPr>
        <w:t>PROOF OF INSURANCE MUST SUBMITTED WITH APPLICATION AND BOTH APPROVED PRIOR TO ANY AND ALL DEPLOYMENTS/OPERATIONS</w:t>
      </w: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No participants, operators, staff, or otherwise under 18 years of age.</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3"/>
        </w:numPr>
        <w:tabs>
          <w:tab w:val="left" w:pos="420"/>
        </w:tabs>
        <w:ind w:left="418" w:leftChars="0" w:hanging="418" w:firstLine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Initials Required:________________</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U.S.V.E.M. is not responsible for theft, break-ins, robbery, graffiti, looting, riots, protests, property damage, or actions of those served in proximity of participants or company property. Not responsible for damaged, lost, stolen, personal or company property.</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 xml:space="preserve">I competently swear </w:t>
      </w:r>
      <w:r>
        <w:rPr>
          <w:rFonts w:hint="default" w:ascii="Tahoma" w:hAnsi="Tahoma" w:cs="Tahoma"/>
          <w:b/>
          <w:bCs/>
          <w:sz w:val="24"/>
          <w:szCs w:val="24"/>
          <w:lang w:val="en-US"/>
        </w:rPr>
        <w:t xml:space="preserve">that in no </w:t>
      </w:r>
      <w:r>
        <w:rPr>
          <w:rFonts w:hint="default" w:ascii="Tahoma" w:hAnsi="Tahoma" w:cs="Tahoma"/>
          <w:b w:val="0"/>
          <w:bCs w:val="0"/>
          <w:sz w:val="24"/>
          <w:szCs w:val="24"/>
          <w:lang w:val="en-US"/>
        </w:rPr>
        <w:t>way, at no time, will I pursue civil, criminal, or any type of legal action against U.S.V.E.M. on behalf of myself, my company, or any participants or non-participants, nor pursue any such action through a third party.</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 xml:space="preserve">I provide these protections to members, volunteers, officers, board members, and contributors of U.S.V.EM., on behalf of myself and all participants, including, however, not limited to: owners, employees, family members, legal counsel, and previous and future participants. All proprietary information is confidential.  </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Full Name:_________________________________Signature:_______________</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Title:_________________________         Date:____________________</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Owner’s Full Name (If not Owner):___________________________________</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Witness Full Name:_____________________________________</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 xml:space="preserve">Witness Signature:_________________________    </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Date:_________________________________</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Signee’s Mailing Address:___________________________________________</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Signee’s E-Mail Address:___________________________________________</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r>
        <w:rPr>
          <w:rFonts w:hint="default" w:ascii="Tahoma" w:hAnsi="Tahoma" w:cs="Tahoma"/>
          <w:b w:val="0"/>
          <w:bCs w:val="0"/>
          <w:sz w:val="24"/>
          <w:szCs w:val="24"/>
          <w:lang w:val="en-US"/>
        </w:rPr>
        <w:t>ATTACH: Permits, Licenses, Foods</w:t>
      </w:r>
      <w:bookmarkStart w:id="0" w:name="_GoBack"/>
      <w:bookmarkEnd w:id="0"/>
      <w:r>
        <w:rPr>
          <w:rFonts w:hint="default" w:ascii="Tahoma" w:hAnsi="Tahoma" w:cs="Tahoma"/>
          <w:b w:val="0"/>
          <w:bCs w:val="0"/>
          <w:sz w:val="24"/>
          <w:szCs w:val="24"/>
          <w:lang w:val="en-US"/>
        </w:rPr>
        <w:t>ervice Credentials, Insurance Card</w:t>
      </w: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p>
      <w:pPr>
        <w:numPr>
          <w:ilvl w:val="0"/>
          <w:numId w:val="0"/>
        </w:numPr>
        <w:tabs>
          <w:tab w:val="clear" w:pos="420"/>
          <w:tab w:val="clear" w:pos="425"/>
        </w:tabs>
        <w:ind w:leftChars="0"/>
        <w:jc w:val="left"/>
        <w:rPr>
          <w:rFonts w:hint="default" w:ascii="Tahoma" w:hAnsi="Tahoma" w:cs="Tahoma"/>
          <w:b w:val="0"/>
          <w:bCs w:val="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5622516">
    <w:nsid w:val="59BDF9F4"/>
    <w:multiLevelType w:val="singleLevel"/>
    <w:tmpl w:val="59BDF9F4"/>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505665007">
    <w:nsid w:val="59BE9FEF"/>
    <w:multiLevelType w:val="singleLevel"/>
    <w:tmpl w:val="59BE9FEF"/>
    <w:lvl w:ilvl="0" w:tentative="1">
      <w:start w:val="1"/>
      <w:numFmt w:val="bullet"/>
      <w:lvlText w:val="─"/>
      <w:lvlJc w:val="left"/>
      <w:pPr>
        <w:tabs>
          <w:tab w:val="left" w:pos="420"/>
        </w:tabs>
        <w:ind w:left="418" w:leftChars="0" w:hanging="418" w:firstLineChars="0"/>
      </w:pPr>
      <w:rPr>
        <w:rFonts w:hint="default" w:ascii="Arial" w:hAnsi="Arial" w:cs="Arial"/>
      </w:rPr>
    </w:lvl>
  </w:abstractNum>
  <w:abstractNum w:abstractNumId="1505624402">
    <w:nsid w:val="59BE0152"/>
    <w:multiLevelType w:val="singleLevel"/>
    <w:tmpl w:val="59BE0152"/>
    <w:lvl w:ilvl="0" w:tentative="1">
      <w:start w:val="1"/>
      <w:numFmt w:val="decimal"/>
      <w:lvlText w:val="%1."/>
      <w:lvlJc w:val="left"/>
      <w:pPr>
        <w:tabs>
          <w:tab w:val="left" w:pos="425"/>
        </w:tabs>
        <w:ind w:left="425" w:leftChars="0" w:hanging="425" w:firstLineChars="0"/>
      </w:pPr>
      <w:rPr>
        <w:rFonts w:hint="default"/>
      </w:rPr>
    </w:lvl>
  </w:abstractNum>
  <w:num w:numId="1">
    <w:abstractNumId w:val="1505622516"/>
  </w:num>
  <w:num w:numId="2">
    <w:abstractNumId w:val="1505624402"/>
  </w:num>
  <w:num w:numId="3">
    <w:abstractNumId w:val="15056650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4529E"/>
    <w:rsid w:val="00276FCD"/>
    <w:rsid w:val="00952E84"/>
    <w:rsid w:val="00FB60AC"/>
    <w:rsid w:val="0277301A"/>
    <w:rsid w:val="02E071C6"/>
    <w:rsid w:val="02F40D01"/>
    <w:rsid w:val="05FC035D"/>
    <w:rsid w:val="06FC1585"/>
    <w:rsid w:val="0B393AF8"/>
    <w:rsid w:val="0E7E7158"/>
    <w:rsid w:val="13E36F2F"/>
    <w:rsid w:val="13E855B5"/>
    <w:rsid w:val="1430702E"/>
    <w:rsid w:val="150C0679"/>
    <w:rsid w:val="15391A5F"/>
    <w:rsid w:val="15C213C8"/>
    <w:rsid w:val="18F3507E"/>
    <w:rsid w:val="196675BB"/>
    <w:rsid w:val="1A04293C"/>
    <w:rsid w:val="27C747D2"/>
    <w:rsid w:val="28A718C1"/>
    <w:rsid w:val="2BB949A4"/>
    <w:rsid w:val="2EA3508F"/>
    <w:rsid w:val="32242AD2"/>
    <w:rsid w:val="349A34DB"/>
    <w:rsid w:val="378F2234"/>
    <w:rsid w:val="3A160959"/>
    <w:rsid w:val="400F22A9"/>
    <w:rsid w:val="40F47F9D"/>
    <w:rsid w:val="43257338"/>
    <w:rsid w:val="43315349"/>
    <w:rsid w:val="439A14F5"/>
    <w:rsid w:val="43B91DAA"/>
    <w:rsid w:val="48CD4381"/>
    <w:rsid w:val="4F5706B7"/>
    <w:rsid w:val="515A2406"/>
    <w:rsid w:val="54167D00"/>
    <w:rsid w:val="582043A3"/>
    <w:rsid w:val="5884529E"/>
    <w:rsid w:val="58D760D0"/>
    <w:rsid w:val="5C1C2629"/>
    <w:rsid w:val="605A3CA3"/>
    <w:rsid w:val="63BA20AB"/>
    <w:rsid w:val="669F43ED"/>
    <w:rsid w:val="68457FA1"/>
    <w:rsid w:val="6BA73AAA"/>
    <w:rsid w:val="6EC539C8"/>
    <w:rsid w:val="6F732867"/>
    <w:rsid w:val="6F7615ED"/>
    <w:rsid w:val="70757E8B"/>
    <w:rsid w:val="7248490E"/>
    <w:rsid w:val="74703F13"/>
    <w:rsid w:val="7A50273A"/>
    <w:rsid w:val="7ACD5587"/>
    <w:rsid w:val="7DC70768"/>
    <w:rsid w:val="7F186E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2017-09-17T03:32:00Z</dcterms:created>
  <dc:creator>Brittney</dc:creator>
  <cp:lastModifiedBy>Brittney</cp:lastModifiedBy>
  <cp:lastPrinted>2017-09-17T18:28:00Z</cp:lastPrinted>
  <dcterms:modified xsi:type="dcterms:W3CDTF">2017-11-20T17:52:11Z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1033-10.1.0.5671</vt:lpwstr>
  </property>
</Properties>
</file>